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3A4480" w:rsidRPr="003A4480" w:rsidTr="0082005E">
        <w:trPr>
          <w:trHeight w:val="1130"/>
        </w:trPr>
        <w:tc>
          <w:tcPr>
            <w:tcW w:w="3540" w:type="dxa"/>
          </w:tcPr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sub_1000"/>
            <w:proofErr w:type="spellStart"/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</w:t>
            </w:r>
            <w:proofErr w:type="gramStart"/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</w:t>
            </w:r>
            <w:proofErr w:type="spellEnd"/>
            <w:proofErr w:type="gramEnd"/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 wp14:anchorId="00F1D1B3" wp14:editId="58066B2F">
                  <wp:extent cx="595630" cy="797560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A4480" w:rsidRPr="003A4480" w:rsidRDefault="003A4480" w:rsidP="003A448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3A4480" w:rsidRPr="003A4480" w:rsidRDefault="003A4480" w:rsidP="003A448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59E8" w:rsidRPr="003A4480" w:rsidRDefault="003A4480" w:rsidP="003A448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30</w:t>
      </w:r>
      <w:r w:rsidRPr="003A448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.03.2023  №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1101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554FD9" w:rsidRPr="00554FD9" w:rsidTr="001D1C4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85A1C" w:rsidRPr="00554FD9" w:rsidRDefault="00F85A1C" w:rsidP="00B659E8">
            <w:pPr>
              <w:autoSpaceDE w:val="0"/>
              <w:autoSpaceDN w:val="0"/>
              <w:adjustRightInd w:val="0"/>
              <w:spacing w:before="10" w:after="0" w:line="317" w:lineRule="exact"/>
              <w:jc w:val="both"/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</w:pPr>
          </w:p>
          <w:p w:rsidR="00B659E8" w:rsidRPr="00554FD9" w:rsidRDefault="009908DF" w:rsidP="00554FD9">
            <w:pPr>
              <w:autoSpaceDE w:val="0"/>
              <w:autoSpaceDN w:val="0"/>
              <w:adjustRightInd w:val="0"/>
              <w:spacing w:before="10" w:after="0" w:line="240" w:lineRule="auto"/>
              <w:ind w:left="-108"/>
              <w:jc w:val="both"/>
              <w:rPr>
                <w:rFonts w:ascii="Calibri" w:eastAsia="Times New Roman" w:hAnsi="Times New Roman" w:cs="Times New Roman"/>
                <w:sz w:val="28"/>
                <w:szCs w:val="28"/>
              </w:rPr>
            </w:pPr>
            <w:r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>О</w:t>
            </w:r>
            <w:r w:rsidR="00F623B2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>б</w:t>
            </w:r>
            <w:r w:rsidR="00F623B2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623B2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>организации</w:t>
            </w:r>
            <w:r w:rsidR="00F623B2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54FD9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>и</w:t>
            </w:r>
            <w:r w:rsidR="00554FD9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54FD9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>проведения</w:t>
            </w:r>
            <w:r w:rsidR="00554FD9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623B2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>торгов</w:t>
            </w:r>
            <w:r w:rsidR="00F623B2" w:rsidRPr="00554FD9">
              <w:rPr>
                <w:rFonts w:ascii="Calibri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05CE8" w:rsidRPr="00904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B05CE8" w:rsidRPr="0055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4FD9" w:rsidRPr="0055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 </w:t>
            </w:r>
            <w:r w:rsidR="00904308" w:rsidRPr="00904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</w:t>
            </w:r>
            <w:r w:rsidR="00B05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904308" w:rsidRPr="00904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индивидуальной мобильности (электросамокатов) на территории города Чебоксары</w:t>
            </w:r>
          </w:p>
          <w:p w:rsidR="00B659E8" w:rsidRPr="0056025D" w:rsidRDefault="00B659E8" w:rsidP="00F85A1C">
            <w:pPr>
              <w:tabs>
                <w:tab w:val="left" w:pos="709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bookmarkStart w:id="1" w:name="_GoBack"/>
        <w:bookmarkEnd w:id="1"/>
      </w:tr>
    </w:tbl>
    <w:p w:rsidR="00B659E8" w:rsidRPr="0056025D" w:rsidRDefault="00B659E8" w:rsidP="00554FD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25D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64DA" w:rsidRPr="0056025D">
        <w:rPr>
          <w:rFonts w:ascii="Times New Roman" w:hAnsi="Times New Roman" w:cs="Times New Roman"/>
          <w:sz w:val="28"/>
          <w:szCs w:val="28"/>
        </w:rPr>
        <w:t xml:space="preserve"> Гражданским кодексом Российской </w:t>
      </w:r>
      <w:r w:rsidR="00A02459" w:rsidRPr="0056025D">
        <w:rPr>
          <w:rFonts w:ascii="Times New Roman" w:hAnsi="Times New Roman" w:cs="Times New Roman"/>
          <w:sz w:val="28"/>
          <w:szCs w:val="28"/>
        </w:rPr>
        <w:t>Федерации, Федеральным</w:t>
      </w:r>
      <w:r w:rsidRPr="0056025D">
        <w:rPr>
          <w:rFonts w:ascii="Times New Roman" w:hAnsi="Times New Roman" w:cs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Федерации», </w:t>
      </w:r>
      <w:hyperlink r:id="rId8" w:history="1">
        <w:r w:rsidRPr="0056025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56025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города Чебоксары - столицы Чувашской Республики,</w:t>
      </w:r>
      <w:r w:rsidR="00F82348" w:rsidRPr="0056025D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</w:t>
      </w:r>
      <w:proofErr w:type="gramStart"/>
      <w:r w:rsidRPr="0056025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о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с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т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а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н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о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в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л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я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е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Pr="0056025D">
        <w:rPr>
          <w:rFonts w:ascii="Times New Roman" w:hAnsi="Times New Roman" w:cs="Times New Roman"/>
          <w:sz w:val="28"/>
          <w:szCs w:val="28"/>
        </w:rPr>
        <w:t>т:</w:t>
      </w:r>
    </w:p>
    <w:p w:rsidR="00554FD9" w:rsidRPr="0056025D" w:rsidRDefault="00554FD9" w:rsidP="00554FD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25D">
        <w:rPr>
          <w:rFonts w:ascii="Times New Roman" w:hAnsi="Times New Roman" w:cs="Times New Roman"/>
          <w:sz w:val="28"/>
          <w:szCs w:val="28"/>
        </w:rPr>
        <w:t>1. Утвердить аукционную документацию</w:t>
      </w:r>
      <w:r w:rsidRPr="0056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CE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0430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размещени</w:t>
      </w:r>
      <w:r w:rsidR="00B05C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0430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индивидуальной мобильности (электросамокатов) на территории города Чебоксары</w:t>
      </w:r>
      <w:r w:rsidRPr="0056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</w:p>
    <w:p w:rsidR="00B659E8" w:rsidRPr="0056025D" w:rsidRDefault="00554FD9" w:rsidP="00554FD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25D">
        <w:rPr>
          <w:rFonts w:ascii="Times New Roman" w:hAnsi="Times New Roman" w:cs="Times New Roman"/>
          <w:sz w:val="28"/>
          <w:szCs w:val="28"/>
        </w:rPr>
        <w:t>2</w:t>
      </w:r>
      <w:r w:rsidR="00F85A1C" w:rsidRPr="0056025D">
        <w:rPr>
          <w:rFonts w:ascii="Times New Roman" w:hAnsi="Times New Roman" w:cs="Times New Roman"/>
          <w:sz w:val="28"/>
          <w:szCs w:val="28"/>
        </w:rPr>
        <w:t xml:space="preserve">. </w:t>
      </w:r>
      <w:r w:rsidR="00883A46" w:rsidRPr="0056025D">
        <w:rPr>
          <w:rFonts w:ascii="Times New Roman" w:hAnsi="Times New Roman" w:cs="Times New Roman"/>
          <w:sz w:val="28"/>
          <w:szCs w:val="28"/>
        </w:rPr>
        <w:t>Определить</w:t>
      </w:r>
      <w:r w:rsidR="006864DA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="00883A46" w:rsidRPr="0056025D">
        <w:rPr>
          <w:rFonts w:ascii="Times New Roman" w:hAnsi="Times New Roman" w:cs="Times New Roman"/>
          <w:sz w:val="28"/>
          <w:szCs w:val="28"/>
        </w:rPr>
        <w:t xml:space="preserve">Чебоксарский городской комитет по управлению имуществом </w:t>
      </w:r>
      <w:r w:rsidRPr="0056025D">
        <w:rPr>
          <w:rFonts w:ascii="Times New Roman" w:hAnsi="Times New Roman" w:cs="Times New Roman"/>
          <w:sz w:val="28"/>
          <w:szCs w:val="28"/>
        </w:rPr>
        <w:t xml:space="preserve">администрации города Чебоксары </w:t>
      </w:r>
      <w:r w:rsidR="0054141E" w:rsidRPr="0056025D">
        <w:rPr>
          <w:rFonts w:ascii="Times New Roman" w:hAnsi="Times New Roman" w:cs="Times New Roman"/>
          <w:sz w:val="28"/>
          <w:szCs w:val="28"/>
        </w:rPr>
        <w:t>О</w:t>
      </w:r>
      <w:r w:rsidR="006864DA" w:rsidRPr="0056025D">
        <w:rPr>
          <w:rFonts w:ascii="Times New Roman" w:hAnsi="Times New Roman" w:cs="Times New Roman"/>
          <w:sz w:val="28"/>
          <w:szCs w:val="28"/>
        </w:rPr>
        <w:t>рганизатор</w:t>
      </w:r>
      <w:r w:rsidR="00883A46" w:rsidRPr="0056025D">
        <w:rPr>
          <w:rFonts w:ascii="Times New Roman" w:hAnsi="Times New Roman" w:cs="Times New Roman"/>
          <w:sz w:val="28"/>
          <w:szCs w:val="28"/>
        </w:rPr>
        <w:t>ом</w:t>
      </w:r>
      <w:r w:rsidR="006864DA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="00A02459" w:rsidRPr="0056025D">
        <w:rPr>
          <w:rFonts w:ascii="Times New Roman" w:hAnsi="Times New Roman" w:cs="Times New Roman"/>
          <w:sz w:val="28"/>
          <w:szCs w:val="28"/>
        </w:rPr>
        <w:t>торгов</w:t>
      </w:r>
      <w:r w:rsidR="00B05CE8">
        <w:rPr>
          <w:rFonts w:ascii="Times New Roman" w:hAnsi="Times New Roman" w:cs="Times New Roman"/>
          <w:sz w:val="28"/>
          <w:szCs w:val="28"/>
        </w:rPr>
        <w:t xml:space="preserve"> на</w:t>
      </w:r>
      <w:r w:rsidR="006864DA" w:rsidRPr="0056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30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размещени</w:t>
      </w:r>
      <w:r w:rsidR="00B05C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0430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индивидуальной мобильности (электросамокатов) на территории города Чебоксары</w:t>
      </w:r>
      <w:r w:rsidR="0054141E" w:rsidRPr="0056025D">
        <w:rPr>
          <w:rFonts w:ascii="Times New Roman" w:hAnsi="Times New Roman" w:cs="Times New Roman"/>
          <w:sz w:val="28"/>
          <w:szCs w:val="28"/>
        </w:rPr>
        <w:t xml:space="preserve"> </w:t>
      </w:r>
      <w:r w:rsidR="006864DA" w:rsidRPr="0056025D">
        <w:rPr>
          <w:rFonts w:ascii="Times New Roman" w:hAnsi="Times New Roman" w:cs="Times New Roman"/>
          <w:sz w:val="28"/>
          <w:szCs w:val="28"/>
        </w:rPr>
        <w:t>от имени администрации города Чебоксары</w:t>
      </w:r>
      <w:r w:rsidR="00883A46" w:rsidRPr="0056025D">
        <w:rPr>
          <w:rFonts w:ascii="Times New Roman" w:hAnsi="Times New Roman" w:cs="Times New Roman"/>
          <w:sz w:val="28"/>
          <w:szCs w:val="28"/>
        </w:rPr>
        <w:t>.</w:t>
      </w:r>
    </w:p>
    <w:p w:rsidR="00B659E8" w:rsidRPr="0056025D" w:rsidRDefault="00554FD9" w:rsidP="00554FD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25D">
        <w:rPr>
          <w:rFonts w:ascii="Times New Roman" w:hAnsi="Times New Roman" w:cs="Times New Roman"/>
          <w:sz w:val="28"/>
          <w:szCs w:val="28"/>
        </w:rPr>
        <w:t>3</w:t>
      </w:r>
      <w:r w:rsidR="00B659E8" w:rsidRPr="0056025D">
        <w:rPr>
          <w:rFonts w:ascii="Times New Roman" w:hAnsi="Times New Roman" w:cs="Times New Roman"/>
          <w:sz w:val="28"/>
          <w:szCs w:val="28"/>
        </w:rPr>
        <w:t xml:space="preserve">. </w:t>
      </w:r>
      <w:r w:rsidRPr="0056025D">
        <w:rPr>
          <w:rFonts w:ascii="Times New Roman" w:hAnsi="Times New Roman" w:cs="Times New Roman"/>
          <w:sz w:val="28"/>
          <w:szCs w:val="28"/>
        </w:rPr>
        <w:t xml:space="preserve">Чебоксарскому городскому комитету по управлению имуществом администрации города Чебоксары определить </w:t>
      </w:r>
      <w:r w:rsidR="0056025D" w:rsidRPr="0056025D">
        <w:rPr>
          <w:rFonts w:ascii="Times New Roman" w:hAnsi="Times New Roman" w:cs="Times New Roman"/>
          <w:sz w:val="28"/>
          <w:szCs w:val="28"/>
        </w:rPr>
        <w:t>сроки</w:t>
      </w:r>
      <w:r w:rsidRPr="0056025D">
        <w:rPr>
          <w:rFonts w:ascii="Times New Roman" w:hAnsi="Times New Roman" w:cs="Times New Roman"/>
          <w:sz w:val="28"/>
          <w:szCs w:val="28"/>
        </w:rPr>
        <w:t xml:space="preserve"> проведения торгов</w:t>
      </w:r>
      <w:r w:rsidRPr="0056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0430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430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</w:t>
      </w:r>
      <w:r w:rsidR="00B05C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04308" w:rsidRPr="00904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индивидуальной мобильности (электросамокатов) на территории города Чебоксары</w:t>
      </w:r>
      <w:r w:rsidR="00B659E8" w:rsidRPr="0056025D">
        <w:rPr>
          <w:rFonts w:ascii="Times New Roman" w:hAnsi="Times New Roman" w:cs="Times New Roman"/>
          <w:sz w:val="28"/>
          <w:szCs w:val="28"/>
        </w:rPr>
        <w:t>.</w:t>
      </w:r>
    </w:p>
    <w:p w:rsidR="00B659E8" w:rsidRPr="0056025D" w:rsidRDefault="0056025D" w:rsidP="00554FD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25D">
        <w:rPr>
          <w:rFonts w:ascii="Times New Roman" w:hAnsi="Times New Roman" w:cs="Times New Roman"/>
          <w:sz w:val="28"/>
          <w:szCs w:val="28"/>
        </w:rPr>
        <w:t>4</w:t>
      </w:r>
      <w:r w:rsidR="00B659E8" w:rsidRPr="005602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9E8" w:rsidRPr="005602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9E8" w:rsidRPr="0056025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- председателя Горкомимущества Ю.А. Васильева.</w:t>
      </w:r>
    </w:p>
    <w:p w:rsidR="00B659E8" w:rsidRPr="00554FD9" w:rsidRDefault="00B659E8" w:rsidP="0056025D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59E8" w:rsidRPr="00554FD9" w:rsidRDefault="00B659E8" w:rsidP="00F823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4FD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Глава администрации города Чебоксары                               </w:t>
      </w:r>
      <w:bookmarkEnd w:id="0"/>
      <w:r w:rsidR="00554FD9">
        <w:rPr>
          <w:rFonts w:ascii="Times New Roman" w:eastAsia="Times New Roman" w:hAnsi="Times New Roman" w:cs="Times New Roman"/>
          <w:sz w:val="28"/>
          <w:szCs w:val="28"/>
        </w:rPr>
        <w:t xml:space="preserve">        Д.В. Спирин</w:t>
      </w:r>
    </w:p>
    <w:sectPr w:rsidR="00B659E8" w:rsidRPr="00554FD9" w:rsidSect="003A4480">
      <w:pgSz w:w="11900" w:h="16800"/>
      <w:pgMar w:top="1134" w:right="800" w:bottom="568" w:left="198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76A" w:rsidRDefault="009E676A" w:rsidP="00DD68E0">
      <w:pPr>
        <w:spacing w:after="0" w:line="240" w:lineRule="auto"/>
      </w:pPr>
      <w:r>
        <w:separator/>
      </w:r>
    </w:p>
  </w:endnote>
  <w:endnote w:type="continuationSeparator" w:id="0">
    <w:p w:rsidR="009E676A" w:rsidRDefault="009E676A" w:rsidP="00DD6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76A" w:rsidRDefault="009E676A" w:rsidP="00DD68E0">
      <w:pPr>
        <w:spacing w:after="0" w:line="240" w:lineRule="auto"/>
      </w:pPr>
      <w:r>
        <w:separator/>
      </w:r>
    </w:p>
  </w:footnote>
  <w:footnote w:type="continuationSeparator" w:id="0">
    <w:p w:rsidR="009E676A" w:rsidRDefault="009E676A" w:rsidP="00DD68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AB1"/>
    <w:rsid w:val="00106D92"/>
    <w:rsid w:val="001272C9"/>
    <w:rsid w:val="001735C6"/>
    <w:rsid w:val="00175466"/>
    <w:rsid w:val="00210C67"/>
    <w:rsid w:val="00294BD2"/>
    <w:rsid w:val="002E2C5B"/>
    <w:rsid w:val="00343370"/>
    <w:rsid w:val="003459B6"/>
    <w:rsid w:val="003A4480"/>
    <w:rsid w:val="00426351"/>
    <w:rsid w:val="00447032"/>
    <w:rsid w:val="004E0114"/>
    <w:rsid w:val="004F16AD"/>
    <w:rsid w:val="0054141E"/>
    <w:rsid w:val="00554FD9"/>
    <w:rsid w:val="0056025D"/>
    <w:rsid w:val="005B7CF3"/>
    <w:rsid w:val="006228D3"/>
    <w:rsid w:val="006864DA"/>
    <w:rsid w:val="00740AB1"/>
    <w:rsid w:val="0080288A"/>
    <w:rsid w:val="008747B0"/>
    <w:rsid w:val="00883A46"/>
    <w:rsid w:val="0089285A"/>
    <w:rsid w:val="008B3593"/>
    <w:rsid w:val="00904308"/>
    <w:rsid w:val="0095389E"/>
    <w:rsid w:val="009873EE"/>
    <w:rsid w:val="009908DF"/>
    <w:rsid w:val="009E676A"/>
    <w:rsid w:val="00A02459"/>
    <w:rsid w:val="00A9040D"/>
    <w:rsid w:val="00AC6C2B"/>
    <w:rsid w:val="00B05CE8"/>
    <w:rsid w:val="00B61F1C"/>
    <w:rsid w:val="00B659E8"/>
    <w:rsid w:val="00B96D3F"/>
    <w:rsid w:val="00BB077B"/>
    <w:rsid w:val="00BB3FA8"/>
    <w:rsid w:val="00C60CE3"/>
    <w:rsid w:val="00C61905"/>
    <w:rsid w:val="00C672D7"/>
    <w:rsid w:val="00CF07BB"/>
    <w:rsid w:val="00D349E2"/>
    <w:rsid w:val="00DD68E0"/>
    <w:rsid w:val="00DF2519"/>
    <w:rsid w:val="00EB3EC6"/>
    <w:rsid w:val="00EE11E9"/>
    <w:rsid w:val="00F623B2"/>
    <w:rsid w:val="00F82348"/>
    <w:rsid w:val="00F85A1C"/>
    <w:rsid w:val="00FA069A"/>
    <w:rsid w:val="00FB5088"/>
    <w:rsid w:val="00FD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50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68E0"/>
  </w:style>
  <w:style w:type="paragraph" w:styleId="a5">
    <w:name w:val="footer"/>
    <w:basedOn w:val="a"/>
    <w:link w:val="a6"/>
    <w:uiPriority w:val="99"/>
    <w:unhideWhenUsed/>
    <w:rsid w:val="00DD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68E0"/>
  </w:style>
  <w:style w:type="paragraph" w:styleId="a7">
    <w:name w:val="Balloon Text"/>
    <w:basedOn w:val="a"/>
    <w:link w:val="a8"/>
    <w:uiPriority w:val="99"/>
    <w:semiHidden/>
    <w:unhideWhenUsed/>
    <w:rsid w:val="00F8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5A1C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"/>
    <w:basedOn w:val="a"/>
    <w:rsid w:val="00F85A1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FB5088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50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68E0"/>
  </w:style>
  <w:style w:type="paragraph" w:styleId="a5">
    <w:name w:val="footer"/>
    <w:basedOn w:val="a"/>
    <w:link w:val="a6"/>
    <w:uiPriority w:val="99"/>
    <w:unhideWhenUsed/>
    <w:rsid w:val="00DD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68E0"/>
  </w:style>
  <w:style w:type="paragraph" w:styleId="a7">
    <w:name w:val="Balloon Text"/>
    <w:basedOn w:val="a"/>
    <w:link w:val="a8"/>
    <w:uiPriority w:val="99"/>
    <w:semiHidden/>
    <w:unhideWhenUsed/>
    <w:rsid w:val="00F8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5A1C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"/>
    <w:basedOn w:val="a"/>
    <w:rsid w:val="00F85A1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FB508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7508181.1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 В.Г.</dc:creator>
  <cp:keywords/>
  <dc:description/>
  <cp:lastModifiedBy>gcheb_mashburo2</cp:lastModifiedBy>
  <cp:revision>9</cp:revision>
  <cp:lastPrinted>2023-03-30T07:22:00Z</cp:lastPrinted>
  <dcterms:created xsi:type="dcterms:W3CDTF">2022-10-06T10:41:00Z</dcterms:created>
  <dcterms:modified xsi:type="dcterms:W3CDTF">2023-03-31T11:38:00Z</dcterms:modified>
</cp:coreProperties>
</file>